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FEC" w:rsidRDefault="00243157" w:rsidP="00E74FEC">
      <w:pPr>
        <w:spacing w:line="440" w:lineRule="exact"/>
        <w:ind w:right="120"/>
        <w:jc w:val="right"/>
      </w:pPr>
      <w:r>
        <w:rPr>
          <w:rFonts w:ascii="UD デジタル 教科書体 NK-B" w:eastAsia="UD デジタル 教科書体 NK-B" w:hint="eastAsia"/>
          <w:kern w:val="0"/>
          <w:sz w:val="24"/>
          <w:szCs w:val="24"/>
        </w:rPr>
        <w:t xml:space="preserve"> </w:t>
      </w:r>
      <w:r w:rsidRPr="00243157">
        <w:rPr>
          <w:rFonts w:ascii="UD デジタル 教科書体 NK-B" w:eastAsia="UD デジタル 教科書体 NK-B"/>
          <w:spacing w:val="63"/>
          <w:kern w:val="0"/>
          <w:sz w:val="24"/>
          <w:szCs w:val="24"/>
          <w:fitText w:val="2640" w:id="-1691522048"/>
        </w:rPr>
        <w:t>令和</w:t>
      </w:r>
      <w:r w:rsidRPr="00243157">
        <w:rPr>
          <w:rFonts w:ascii="UD デジタル 教科書体 NK-B" w:eastAsia="UD デジタル 教科書体 NK-B" w:hint="eastAsia"/>
          <w:spacing w:val="63"/>
          <w:kern w:val="0"/>
          <w:sz w:val="24"/>
          <w:szCs w:val="24"/>
          <w:fitText w:val="2640" w:id="-1691522048"/>
        </w:rPr>
        <w:t>３</w:t>
      </w:r>
      <w:r w:rsidRPr="00243157">
        <w:rPr>
          <w:rFonts w:ascii="UD デジタル 教科書体 NK-B" w:eastAsia="UD デジタル 教科書体 NK-B"/>
          <w:spacing w:val="63"/>
          <w:kern w:val="0"/>
          <w:sz w:val="24"/>
          <w:szCs w:val="24"/>
          <w:fitText w:val="2640" w:id="-1691522048"/>
        </w:rPr>
        <w:t>年</w:t>
      </w:r>
      <w:r w:rsidRPr="00243157">
        <w:rPr>
          <w:rFonts w:ascii="UD デジタル 教科書体 NK-B" w:eastAsia="UD デジタル 教科書体 NK-B" w:hint="eastAsia"/>
          <w:spacing w:val="63"/>
          <w:kern w:val="0"/>
          <w:sz w:val="24"/>
          <w:szCs w:val="24"/>
          <w:fitText w:val="2640" w:id="-1691522048"/>
        </w:rPr>
        <w:t>１１</w:t>
      </w:r>
      <w:r w:rsidRPr="00243157">
        <w:rPr>
          <w:rFonts w:ascii="UD デジタル 教科書体 NK-B" w:eastAsia="UD デジタル 教科書体 NK-B"/>
          <w:spacing w:val="63"/>
          <w:kern w:val="0"/>
          <w:sz w:val="24"/>
          <w:szCs w:val="24"/>
          <w:fitText w:val="2640" w:id="-1691522048"/>
        </w:rPr>
        <w:t>月</w:t>
      </w:r>
      <w:r w:rsidRPr="00243157">
        <w:rPr>
          <w:rFonts w:ascii="UD デジタル 教科書体 NK-B" w:eastAsia="UD デジタル 教科書体 NK-B" w:hint="eastAsia"/>
          <w:spacing w:val="63"/>
          <w:kern w:val="0"/>
          <w:sz w:val="24"/>
          <w:szCs w:val="24"/>
          <w:fitText w:val="2640" w:id="-1691522048"/>
        </w:rPr>
        <w:t>８</w:t>
      </w:r>
      <w:r w:rsidRPr="00243157">
        <w:rPr>
          <w:rFonts w:ascii="UD デジタル 教科書体 NK-B" w:eastAsia="UD デジタル 教科書体 NK-B"/>
          <w:spacing w:val="2"/>
          <w:kern w:val="0"/>
          <w:sz w:val="24"/>
          <w:szCs w:val="24"/>
          <w:fitText w:val="2640" w:id="-1691522048"/>
        </w:rPr>
        <w:t>日</w:t>
      </w:r>
    </w:p>
    <w:p w:rsidR="00260D11" w:rsidRPr="00260D11" w:rsidRDefault="00260D11" w:rsidP="00E74FEC">
      <w:pPr>
        <w:spacing w:line="440" w:lineRule="exact"/>
        <w:ind w:right="840"/>
        <w:rPr>
          <w:rFonts w:ascii="UD デジタル 教科書体 NK-B" w:eastAsia="UD デジタル 教科書体 NK-B"/>
          <w:sz w:val="24"/>
          <w:szCs w:val="24"/>
        </w:rPr>
      </w:pPr>
      <w:r>
        <w:rPr>
          <w:rFonts w:ascii="UD デジタル 教科書体 NK-B" w:eastAsia="UD デジタル 教科書体 NK-B" w:hint="eastAsia"/>
          <w:sz w:val="24"/>
          <w:szCs w:val="24"/>
        </w:rPr>
        <w:t xml:space="preserve">　</w:t>
      </w:r>
      <w:r w:rsidR="00243157">
        <w:rPr>
          <w:rFonts w:ascii="UD デジタル 教科書体 NK-B" w:eastAsia="UD デジタル 教科書体 NK-B"/>
          <w:sz w:val="24"/>
          <w:szCs w:val="24"/>
        </w:rPr>
        <w:t>保護者</w:t>
      </w:r>
      <w:r w:rsidR="00243157">
        <w:rPr>
          <w:rFonts w:ascii="UD デジタル 教科書体 NK-B" w:eastAsia="UD デジタル 教科書体 NK-B" w:hint="eastAsia"/>
          <w:sz w:val="24"/>
          <w:szCs w:val="24"/>
        </w:rPr>
        <w:t>のみなさま</w:t>
      </w:r>
    </w:p>
    <w:p w:rsidR="00260D11" w:rsidRDefault="00260D11" w:rsidP="00260D11">
      <w:pPr>
        <w:spacing w:line="440" w:lineRule="exact"/>
        <w:jc w:val="right"/>
        <w:rPr>
          <w:rFonts w:ascii="UD デジタル 教科書体 NK-B" w:eastAsia="UD デジタル 教科書体 NK-B"/>
          <w:kern w:val="0"/>
          <w:sz w:val="24"/>
          <w:szCs w:val="24"/>
        </w:rPr>
      </w:pPr>
      <w:r w:rsidRPr="00260D11">
        <w:rPr>
          <w:rFonts w:ascii="UD デジタル 教科書体 NK-B" w:eastAsia="UD デジタル 教科書体 NK-B" w:hint="eastAsia"/>
          <w:sz w:val="24"/>
          <w:szCs w:val="24"/>
        </w:rPr>
        <w:t xml:space="preserve">                                         </w:t>
      </w:r>
      <w:r>
        <w:rPr>
          <w:rFonts w:ascii="UD デジタル 教科書体 NK-B" w:eastAsia="UD デジタル 教科書体 NK-B" w:hint="eastAsia"/>
          <w:sz w:val="24"/>
          <w:szCs w:val="24"/>
        </w:rPr>
        <w:t xml:space="preserve">　　　</w:t>
      </w:r>
      <w:r w:rsidR="00243157" w:rsidRPr="00303B34">
        <w:rPr>
          <w:rFonts w:ascii="UD デジタル 教科書体 NK-B" w:eastAsia="UD デジタル 教科書体 NK-B"/>
          <w:spacing w:val="51"/>
          <w:kern w:val="0"/>
          <w:sz w:val="24"/>
          <w:szCs w:val="24"/>
          <w:fitText w:val="2640" w:id="-1690152192"/>
        </w:rPr>
        <w:t>松原市教育委員</w:t>
      </w:r>
      <w:r w:rsidR="00243157" w:rsidRPr="00303B34">
        <w:rPr>
          <w:rFonts w:ascii="UD デジタル 教科書体 NK-B" w:eastAsia="UD デジタル 教科書体 NK-B"/>
          <w:spacing w:val="3"/>
          <w:kern w:val="0"/>
          <w:sz w:val="24"/>
          <w:szCs w:val="24"/>
          <w:fitText w:val="2640" w:id="-1690152192"/>
        </w:rPr>
        <w:t>会</w:t>
      </w:r>
    </w:p>
    <w:p w:rsidR="00260D11" w:rsidRPr="00260D11" w:rsidRDefault="00243157" w:rsidP="00260D11">
      <w:pPr>
        <w:spacing w:line="440" w:lineRule="exact"/>
        <w:jc w:val="right"/>
        <w:rPr>
          <w:rFonts w:ascii="UD デジタル 教科書体 NK-B" w:eastAsia="UD デジタル 教科書体 NK-B"/>
          <w:sz w:val="24"/>
          <w:szCs w:val="24"/>
        </w:rPr>
      </w:pPr>
      <w:r w:rsidRPr="00303B34">
        <w:rPr>
          <w:rFonts w:ascii="UD デジタル 教科書体 NK-B" w:eastAsia="UD デジタル 教科書体 NK-B"/>
          <w:spacing w:val="13"/>
          <w:kern w:val="0"/>
          <w:sz w:val="24"/>
          <w:szCs w:val="24"/>
          <w:fitText w:val="2640" w:id="-1690152191"/>
        </w:rPr>
        <w:t>松原市立</w:t>
      </w:r>
      <w:r w:rsidR="00303B34" w:rsidRPr="00303B34">
        <w:rPr>
          <w:rFonts w:ascii="UD デジタル 教科書体 NK-B" w:eastAsia="UD デジタル 教科書体 NK-B" w:hint="eastAsia"/>
          <w:spacing w:val="13"/>
          <w:kern w:val="0"/>
          <w:sz w:val="24"/>
          <w:szCs w:val="24"/>
          <w:fitText w:val="2640" w:id="-1690152191"/>
        </w:rPr>
        <w:t>松原北小</w:t>
      </w:r>
      <w:r w:rsidRPr="00303B34">
        <w:rPr>
          <w:rFonts w:ascii="UD デジタル 教科書体 NK-B" w:eastAsia="UD デジタル 教科書体 NK-B" w:hint="eastAsia"/>
          <w:spacing w:val="13"/>
          <w:kern w:val="0"/>
          <w:sz w:val="24"/>
          <w:szCs w:val="24"/>
          <w:fitText w:val="2640" w:id="-1690152191"/>
        </w:rPr>
        <w:t>学</w:t>
      </w:r>
      <w:r w:rsidRPr="00303B34">
        <w:rPr>
          <w:rFonts w:ascii="UD デジタル 教科書体 NK-B" w:eastAsia="UD デジタル 教科書体 NK-B" w:hint="eastAsia"/>
          <w:spacing w:val="3"/>
          <w:kern w:val="0"/>
          <w:sz w:val="24"/>
          <w:szCs w:val="24"/>
          <w:fitText w:val="2640" w:id="-1690152191"/>
        </w:rPr>
        <w:t>校</w:t>
      </w:r>
    </w:p>
    <w:p w:rsidR="00260D11" w:rsidRPr="00260D11" w:rsidRDefault="00260D11" w:rsidP="00260D11">
      <w:pPr>
        <w:spacing w:line="440" w:lineRule="exact"/>
        <w:rPr>
          <w:rFonts w:ascii="UD デジタル 教科書体 NK-B" w:eastAsia="UD デジタル 教科書体 NK-B"/>
          <w:sz w:val="24"/>
          <w:szCs w:val="24"/>
        </w:rPr>
      </w:pPr>
      <w:r w:rsidRPr="00260D11">
        <w:rPr>
          <w:rFonts w:ascii="UD デジタル 教科書体 NK-B" w:eastAsia="UD デジタル 教科書体 NK-B" w:hint="eastAsia"/>
          <w:sz w:val="24"/>
          <w:szCs w:val="24"/>
        </w:rPr>
        <w:t xml:space="preserve">                                                                                         </w:t>
      </w:r>
    </w:p>
    <w:p w:rsidR="00260D11" w:rsidRPr="00260D11" w:rsidRDefault="00260D11" w:rsidP="00260D11">
      <w:pPr>
        <w:spacing w:line="440" w:lineRule="exact"/>
        <w:rPr>
          <w:rFonts w:ascii="UD デジタル 教科書体 NK-B" w:eastAsia="UD デジタル 教科書体 NK-B"/>
          <w:sz w:val="24"/>
          <w:szCs w:val="24"/>
        </w:rPr>
      </w:pPr>
      <w:r w:rsidRPr="00260D11">
        <w:rPr>
          <w:rFonts w:ascii="UD デジタル 教科書体 NK-B" w:eastAsia="UD デジタル 教科書体 NK-B" w:hint="eastAsia"/>
          <w:sz w:val="24"/>
          <w:szCs w:val="24"/>
        </w:rPr>
        <w:t xml:space="preserve">                                                                        </w:t>
      </w:r>
    </w:p>
    <w:p w:rsidR="00B0735D" w:rsidRDefault="00260D11" w:rsidP="00260D11">
      <w:pPr>
        <w:spacing w:line="440" w:lineRule="exact"/>
        <w:jc w:val="center"/>
        <w:rPr>
          <w:rFonts w:ascii="UD デジタル 教科書体 NK-B" w:eastAsia="UD デジタル 教科書体 NK-B"/>
          <w:sz w:val="28"/>
          <w:szCs w:val="28"/>
        </w:rPr>
      </w:pPr>
      <w:r w:rsidRPr="00B0735D">
        <w:rPr>
          <w:rFonts w:ascii="UD デジタル 教科書体 NK-B" w:eastAsia="UD デジタル 教科書体 NK-B" w:hint="eastAsia"/>
          <w:sz w:val="28"/>
          <w:szCs w:val="28"/>
        </w:rPr>
        <w:t>登下校時における児童・生徒の安全確保および</w:t>
      </w:r>
      <w:bookmarkStart w:id="0" w:name="_GoBack"/>
      <w:bookmarkEnd w:id="0"/>
    </w:p>
    <w:p w:rsidR="00260D11" w:rsidRPr="00B0735D" w:rsidRDefault="00260D11" w:rsidP="00260D11">
      <w:pPr>
        <w:spacing w:line="440" w:lineRule="exact"/>
        <w:jc w:val="center"/>
        <w:rPr>
          <w:rFonts w:ascii="UD デジタル 教科書体 NK-B" w:eastAsia="UD デジタル 教科書体 NK-B"/>
          <w:sz w:val="28"/>
          <w:szCs w:val="28"/>
        </w:rPr>
      </w:pPr>
      <w:r w:rsidRPr="00B0735D">
        <w:rPr>
          <w:rFonts w:ascii="UD デジタル 教科書体 NK-B" w:eastAsia="UD デジタル 教科書体 NK-B" w:hint="eastAsia"/>
          <w:sz w:val="28"/>
          <w:szCs w:val="28"/>
        </w:rPr>
        <w:t>安全指導の徹底について（依頼）</w:t>
      </w:r>
    </w:p>
    <w:p w:rsidR="00260D11" w:rsidRPr="00260D11" w:rsidRDefault="00260D11" w:rsidP="00260D11">
      <w:pPr>
        <w:spacing w:line="440" w:lineRule="exact"/>
        <w:rPr>
          <w:rFonts w:ascii="UD デジタル 教科書体 NK-B" w:eastAsia="UD デジタル 教科書体 NK-B"/>
          <w:sz w:val="24"/>
          <w:szCs w:val="24"/>
        </w:rPr>
      </w:pPr>
    </w:p>
    <w:p w:rsidR="00260D11" w:rsidRPr="00260D11" w:rsidRDefault="00260D11" w:rsidP="00260D11">
      <w:pPr>
        <w:spacing w:line="440" w:lineRule="exact"/>
        <w:rPr>
          <w:rFonts w:ascii="UD デジタル 教科書体 NK-B" w:eastAsia="UD デジタル 教科書体 NK-B"/>
          <w:sz w:val="24"/>
          <w:szCs w:val="24"/>
        </w:rPr>
      </w:pPr>
    </w:p>
    <w:p w:rsidR="00F71A76" w:rsidRDefault="00F71A76" w:rsidP="00260D11">
      <w:pPr>
        <w:spacing w:line="440" w:lineRule="exact"/>
        <w:ind w:firstLineChars="100" w:firstLine="240"/>
        <w:rPr>
          <w:rFonts w:ascii="UD デジタル 教科書体 NK-B" w:eastAsia="UD デジタル 教科書体 NK-B"/>
          <w:sz w:val="24"/>
          <w:szCs w:val="24"/>
        </w:rPr>
      </w:pPr>
      <w:r w:rsidRPr="00F71A76">
        <w:rPr>
          <w:rFonts w:ascii="UD デジタル 教科書体 NK-B" w:eastAsia="UD デジタル 教科書体 NK-B" w:hint="eastAsia"/>
          <w:sz w:val="24"/>
          <w:szCs w:val="24"/>
        </w:rPr>
        <w:t>平素より本市の教育施策にご理解、ご協力をいただきありがとうございます。</w:t>
      </w:r>
    </w:p>
    <w:p w:rsidR="00260D11" w:rsidRPr="00260D11" w:rsidRDefault="00F71A76" w:rsidP="00260D11">
      <w:pPr>
        <w:spacing w:line="440" w:lineRule="exact"/>
        <w:ind w:firstLineChars="100" w:firstLine="240"/>
        <w:rPr>
          <w:rFonts w:ascii="UD デジタル 教科書体 NK-B" w:eastAsia="UD デジタル 教科書体 NK-B"/>
          <w:sz w:val="24"/>
          <w:szCs w:val="24"/>
        </w:rPr>
      </w:pPr>
      <w:r>
        <w:rPr>
          <w:rFonts w:ascii="UD デジタル 教科書体 NK-B" w:eastAsia="UD デジタル 教科書体 NK-B" w:hint="eastAsia"/>
          <w:sz w:val="24"/>
          <w:szCs w:val="24"/>
        </w:rPr>
        <w:t>さて、</w:t>
      </w:r>
      <w:r w:rsidR="00260D11">
        <w:rPr>
          <w:rFonts w:ascii="UD デジタル 教科書体 NK-B" w:eastAsia="UD デジタル 教科書体 NK-B" w:hint="eastAsia"/>
          <w:sz w:val="24"/>
          <w:szCs w:val="24"/>
        </w:rPr>
        <w:t>岡山県総社市において</w:t>
      </w:r>
      <w:r w:rsidR="00260D11" w:rsidRPr="00260D11">
        <w:rPr>
          <w:rFonts w:ascii="UD デジタル 教科書体 NK-B" w:eastAsia="UD デジタル 教科書体 NK-B" w:hint="eastAsia"/>
          <w:sz w:val="24"/>
          <w:szCs w:val="24"/>
        </w:rPr>
        <w:t>、登</w:t>
      </w:r>
      <w:r w:rsidR="00260D11">
        <w:rPr>
          <w:rFonts w:ascii="UD デジタル 教科書体 NK-B" w:eastAsia="UD デジタル 教科書体 NK-B" w:hint="eastAsia"/>
          <w:sz w:val="24"/>
          <w:szCs w:val="24"/>
        </w:rPr>
        <w:t>園</w:t>
      </w:r>
      <w:r w:rsidR="00260D11" w:rsidRPr="00260D11">
        <w:rPr>
          <w:rFonts w:ascii="UD デジタル 教科書体 NK-B" w:eastAsia="UD デジタル 教科書体 NK-B" w:hint="eastAsia"/>
          <w:sz w:val="24"/>
          <w:szCs w:val="24"/>
        </w:rPr>
        <w:t>中</w:t>
      </w:r>
      <w:r>
        <w:rPr>
          <w:rFonts w:ascii="UD デジタル 教科書体 NK-B" w:eastAsia="UD デジタル 教科書体 NK-B" w:hint="eastAsia"/>
          <w:sz w:val="24"/>
          <w:szCs w:val="24"/>
        </w:rPr>
        <w:t>に横断歩道を渡っていた親子２組、</w:t>
      </w:r>
      <w:r w:rsidR="00260D11">
        <w:rPr>
          <w:rFonts w:ascii="UD デジタル 教科書体 NK-B" w:eastAsia="UD デジタル 教科書体 NK-B" w:hint="eastAsia"/>
          <w:sz w:val="24"/>
          <w:szCs w:val="24"/>
        </w:rPr>
        <w:t>４人が</w:t>
      </w:r>
      <w:r w:rsidR="00260D11" w:rsidRPr="00260D11">
        <w:rPr>
          <w:rFonts w:ascii="UD デジタル 教科書体 NK-B" w:eastAsia="UD デジタル 教科書体 NK-B" w:hint="eastAsia"/>
          <w:sz w:val="24"/>
          <w:szCs w:val="24"/>
        </w:rPr>
        <w:t>自動車にはねられるというたいへん痛ましい事故が発生しました。</w:t>
      </w:r>
    </w:p>
    <w:p w:rsidR="00260D11" w:rsidRDefault="00F71A76" w:rsidP="00260D11">
      <w:pPr>
        <w:spacing w:line="440" w:lineRule="exact"/>
        <w:ind w:firstLineChars="100" w:firstLine="240"/>
        <w:rPr>
          <w:rFonts w:ascii="UD デジタル 教科書体 NK-B" w:eastAsia="UD デジタル 教科書体 NK-B"/>
          <w:sz w:val="24"/>
          <w:szCs w:val="24"/>
        </w:rPr>
      </w:pPr>
      <w:r>
        <w:rPr>
          <w:rFonts w:ascii="UD デジタル 教科書体 NK-B" w:eastAsia="UD デジタル 教科書体 NK-B" w:hint="eastAsia"/>
          <w:sz w:val="24"/>
          <w:szCs w:val="24"/>
        </w:rPr>
        <w:t>日頃より学校におきましては</w:t>
      </w:r>
      <w:r w:rsidR="00260D11" w:rsidRPr="00260D11">
        <w:rPr>
          <w:rFonts w:ascii="UD デジタル 教科書体 NK-B" w:eastAsia="UD デジタル 教科書体 NK-B" w:hint="eastAsia"/>
          <w:sz w:val="24"/>
          <w:szCs w:val="24"/>
        </w:rPr>
        <w:t>登下校時をはじめ、日常生活</w:t>
      </w:r>
      <w:r>
        <w:rPr>
          <w:rFonts w:ascii="UD デジタル 教科書体 NK-B" w:eastAsia="UD デジタル 教科書体 NK-B" w:hint="eastAsia"/>
          <w:sz w:val="24"/>
          <w:szCs w:val="24"/>
        </w:rPr>
        <w:t>から正しい交通ルールや交通マナーの遵守について指導をして</w:t>
      </w:r>
      <w:r w:rsidR="0060146E">
        <w:rPr>
          <w:rFonts w:ascii="UD デジタル 教科書体 NK-B" w:eastAsia="UD デジタル 教科書体 NK-B" w:hint="eastAsia"/>
          <w:sz w:val="24"/>
          <w:szCs w:val="24"/>
        </w:rPr>
        <w:t>お</w:t>
      </w:r>
      <w:r>
        <w:rPr>
          <w:rFonts w:ascii="UD デジタル 教科書体 NK-B" w:eastAsia="UD デジタル 教科書体 NK-B" w:hint="eastAsia"/>
          <w:sz w:val="24"/>
          <w:szCs w:val="24"/>
        </w:rPr>
        <w:t>ります</w:t>
      </w:r>
      <w:r w:rsidR="0060146E">
        <w:rPr>
          <w:rFonts w:ascii="UD デジタル 教科書体 NK-B" w:eastAsia="UD デジタル 教科書体 NK-B" w:hint="eastAsia"/>
          <w:sz w:val="24"/>
          <w:szCs w:val="24"/>
        </w:rPr>
        <w:t>が、この事故を受け、児童生徒に再度の指導を重ねているところです。</w:t>
      </w:r>
    </w:p>
    <w:p w:rsidR="0060146E" w:rsidRDefault="0060146E" w:rsidP="00260D11">
      <w:pPr>
        <w:spacing w:line="440" w:lineRule="exact"/>
        <w:ind w:firstLineChars="100" w:firstLine="240"/>
        <w:rPr>
          <w:rFonts w:ascii="UD デジタル 教科書体 NK-B" w:eastAsia="UD デジタル 教科書体 NK-B"/>
          <w:sz w:val="24"/>
          <w:szCs w:val="24"/>
        </w:rPr>
      </w:pPr>
      <w:r>
        <w:rPr>
          <w:rFonts w:ascii="UD デジタル 教科書体 NK-B" w:eastAsia="UD デジタル 教科書体 NK-B" w:hint="eastAsia"/>
          <w:sz w:val="24"/>
          <w:szCs w:val="24"/>
        </w:rPr>
        <w:t>つきましては、ご家庭におかれましても、登下校や放課後の交通安全についてお子さまにご指導をいただきますようお願いいたします。</w:t>
      </w:r>
    </w:p>
    <w:p w:rsidR="0060146E" w:rsidRPr="00260D11" w:rsidRDefault="0060146E" w:rsidP="00260D11">
      <w:pPr>
        <w:spacing w:line="440" w:lineRule="exact"/>
        <w:ind w:firstLineChars="100" w:firstLine="240"/>
        <w:rPr>
          <w:rFonts w:ascii="UD デジタル 教科書体 NK-B" w:eastAsia="UD デジタル 教科書体 NK-B"/>
          <w:sz w:val="24"/>
          <w:szCs w:val="24"/>
        </w:rPr>
      </w:pPr>
      <w:r>
        <w:rPr>
          <w:rFonts w:ascii="UD デジタル 教科書体 NK-B" w:eastAsia="UD デジタル 教科書体 NK-B" w:hint="eastAsia"/>
          <w:sz w:val="24"/>
          <w:szCs w:val="24"/>
        </w:rPr>
        <w:t>その際、令和３年</w:t>
      </w:r>
      <w:r w:rsidR="00C31A0B">
        <w:rPr>
          <w:rFonts w:ascii="UD デジタル 教科書体 NK-B" w:eastAsia="UD デジタル 教科書体 NK-B" w:hint="eastAsia"/>
          <w:sz w:val="24"/>
          <w:szCs w:val="24"/>
        </w:rPr>
        <w:t>１１</w:t>
      </w:r>
      <w:r>
        <w:rPr>
          <w:rFonts w:ascii="UD デジタル 教科書体 NK-B" w:eastAsia="UD デジタル 教科書体 NK-B" w:hint="eastAsia"/>
          <w:sz w:val="24"/>
          <w:szCs w:val="24"/>
        </w:rPr>
        <w:t>月に</w:t>
      </w:r>
      <w:r w:rsidR="004612E8">
        <w:rPr>
          <w:rFonts w:ascii="UD デジタル 教科書体 NK-B" w:eastAsia="UD デジタル 教科書体 NK-B" w:hint="eastAsia"/>
          <w:sz w:val="24"/>
          <w:szCs w:val="24"/>
        </w:rPr>
        <w:t>本市中学生などの協力のもと</w:t>
      </w:r>
      <w:r w:rsidR="00CA6683">
        <w:rPr>
          <w:rFonts w:ascii="UD デジタル 教科書体 NK-B" w:eastAsia="UD デジタル 教科書体 NK-B" w:hint="eastAsia"/>
          <w:sz w:val="24"/>
          <w:szCs w:val="24"/>
        </w:rPr>
        <w:t>リニューアル</w:t>
      </w:r>
      <w:r w:rsidR="00DC3AF0">
        <w:rPr>
          <w:rFonts w:ascii="UD デジタル 教科書体 NK-B" w:eastAsia="UD デジタル 教科書体 NK-B" w:hint="eastAsia"/>
          <w:sz w:val="24"/>
          <w:szCs w:val="24"/>
        </w:rPr>
        <w:t>された</w:t>
      </w:r>
      <w:r>
        <w:rPr>
          <w:rFonts w:ascii="UD デジタル 教科書体 NK-B" w:eastAsia="UD デジタル 教科書体 NK-B" w:hint="eastAsia"/>
          <w:sz w:val="24"/>
          <w:szCs w:val="24"/>
        </w:rPr>
        <w:t>「交通安全ポイントマップ」（下記QRコードから読み取ることができます）についてもご活用ください。</w:t>
      </w:r>
    </w:p>
    <w:p w:rsidR="00260D11" w:rsidRDefault="0060146E" w:rsidP="00260D11">
      <w:pPr>
        <w:spacing w:line="440" w:lineRule="exact"/>
        <w:rPr>
          <w:rFonts w:ascii="UD デジタル 教科書体 NK-B" w:eastAsia="UD デジタル 教科書体 NK-B"/>
          <w:sz w:val="24"/>
          <w:szCs w:val="24"/>
        </w:rPr>
      </w:pPr>
      <w:r>
        <w:rPr>
          <w:rFonts w:ascii="メイリオ" w:eastAsia="メイリオ" w:hAnsi="メイリオ"/>
          <w:noProof/>
          <w:color w:val="666666"/>
          <w:szCs w:val="21"/>
        </w:rPr>
        <w:drawing>
          <wp:anchor distT="0" distB="0" distL="114300" distR="114300" simplePos="0" relativeHeight="251658240" behindDoc="1" locked="0" layoutInCell="1" allowOverlap="1">
            <wp:simplePos x="0" y="0"/>
            <wp:positionH relativeFrom="column">
              <wp:posOffset>190500</wp:posOffset>
            </wp:positionH>
            <wp:positionV relativeFrom="paragraph">
              <wp:posOffset>254000</wp:posOffset>
            </wp:positionV>
            <wp:extent cx="1057275" cy="1057275"/>
            <wp:effectExtent l="0" t="0" r="9525" b="9525"/>
            <wp:wrapTight wrapText="bothSides">
              <wp:wrapPolygon edited="0">
                <wp:start x="0" y="0"/>
                <wp:lineTo x="0" y="21405"/>
                <wp:lineTo x="21405" y="21405"/>
                <wp:lineTo x="21405" y="0"/>
                <wp:lineTo x="0" y="0"/>
              </wp:wrapPolygon>
            </wp:wrapTight>
            <wp:docPr id="1" name="qr_img" descr="https://qr.quel.jp/tmp/060978c44e7434e8935fa44b8e9330aac9e266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img" descr="https://qr.quel.jp/tmp/060978c44e7434e8935fa44b8e9330aac9e266f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0D11" w:rsidRPr="00260D11">
        <w:rPr>
          <w:rFonts w:ascii="UD デジタル 教科書体 NK-B" w:eastAsia="UD デジタル 教科書体 NK-B" w:hint="eastAsia"/>
          <w:sz w:val="24"/>
          <w:szCs w:val="24"/>
        </w:rPr>
        <w:t xml:space="preserve">　</w:t>
      </w:r>
    </w:p>
    <w:p w:rsidR="00E33431" w:rsidRDefault="00E33431" w:rsidP="00260D11">
      <w:pPr>
        <w:spacing w:line="440" w:lineRule="exact"/>
        <w:rPr>
          <w:rFonts w:ascii="UD デジタル 教科書体 NK-B" w:eastAsia="UD デジタル 教科書体 NK-B"/>
          <w:sz w:val="24"/>
          <w:szCs w:val="24"/>
        </w:rPr>
      </w:pPr>
    </w:p>
    <w:p w:rsidR="00E33431" w:rsidRDefault="00E33431" w:rsidP="00260D11">
      <w:pPr>
        <w:spacing w:line="440" w:lineRule="exact"/>
        <w:rPr>
          <w:rFonts w:ascii="UD デジタル 教科書体 NK-B" w:eastAsia="UD デジタル 教科書体 NK-B"/>
          <w:sz w:val="24"/>
          <w:szCs w:val="24"/>
        </w:rPr>
      </w:pPr>
    </w:p>
    <w:p w:rsidR="00E33431" w:rsidRDefault="00E33431" w:rsidP="00260D11">
      <w:pPr>
        <w:spacing w:line="440" w:lineRule="exact"/>
        <w:rPr>
          <w:rFonts w:ascii="UD デジタル 教科書体 NK-B" w:eastAsia="UD デジタル 教科書体 NK-B"/>
          <w:sz w:val="24"/>
          <w:szCs w:val="24"/>
        </w:rPr>
      </w:pPr>
    </w:p>
    <w:p w:rsidR="00E33431" w:rsidRDefault="00E33431" w:rsidP="00260D11">
      <w:pPr>
        <w:spacing w:line="440" w:lineRule="exact"/>
        <w:rPr>
          <w:rFonts w:ascii="UD デジタル 教科書体 NK-B" w:eastAsia="UD デジタル 教科書体 NK-B"/>
          <w:sz w:val="24"/>
          <w:szCs w:val="24"/>
        </w:rPr>
      </w:pPr>
    </w:p>
    <w:p w:rsidR="0060146E" w:rsidRDefault="00A710D4" w:rsidP="00260D11">
      <w:pPr>
        <w:spacing w:line="440" w:lineRule="exact"/>
        <w:rPr>
          <w:rFonts w:ascii="UD デジタル 教科書体 NK-B" w:eastAsia="UD デジタル 教科書体 NK-B"/>
          <w:sz w:val="24"/>
          <w:szCs w:val="24"/>
        </w:rPr>
      </w:pPr>
      <w:r>
        <w:rPr>
          <w:rFonts w:ascii="UD デジタル 教科書体 NK-B" w:eastAsia="UD デジタル 教科書体 NK-B" w:hint="eastAsia"/>
          <w:sz w:val="24"/>
          <w:szCs w:val="24"/>
        </w:rPr>
        <w:t>「交通安全ポイントマップ</w:t>
      </w:r>
      <w:r w:rsidR="002F7095">
        <w:rPr>
          <w:rFonts w:ascii="UD デジタル 教科書体 NK-B" w:eastAsia="UD デジタル 教科書体 NK-B" w:hint="eastAsia"/>
          <w:sz w:val="24"/>
          <w:szCs w:val="24"/>
        </w:rPr>
        <w:t>更新版</w:t>
      </w:r>
      <w:r>
        <w:rPr>
          <w:rFonts w:ascii="UD デジタル 教科書体 NK-B" w:eastAsia="UD デジタル 教科書体 NK-B" w:hint="eastAsia"/>
          <w:sz w:val="24"/>
          <w:szCs w:val="24"/>
        </w:rPr>
        <w:t>」</w:t>
      </w:r>
    </w:p>
    <w:p w:rsidR="00A710D4" w:rsidRPr="00A710D4" w:rsidRDefault="00A710D4" w:rsidP="00260D11">
      <w:pPr>
        <w:spacing w:line="440" w:lineRule="exact"/>
        <w:rPr>
          <w:rFonts w:ascii="UD デジタル 教科書体 NK-B" w:eastAsia="UD デジタル 教科書体 NK-B"/>
          <w:sz w:val="24"/>
          <w:szCs w:val="24"/>
        </w:rPr>
      </w:pPr>
      <w:r>
        <w:rPr>
          <w:rFonts w:ascii="UD デジタル 教科書体 NK-B" w:eastAsia="UD デジタル 教科書体 NK-B" w:hint="eastAsia"/>
          <w:sz w:val="24"/>
          <w:szCs w:val="24"/>
        </w:rPr>
        <w:t xml:space="preserve">　（令和３年１</w:t>
      </w:r>
      <w:r w:rsidR="00C31A0B">
        <w:rPr>
          <w:rFonts w:ascii="UD デジタル 教科書体 NK-B" w:eastAsia="UD デジタル 教科書体 NK-B" w:hint="eastAsia"/>
          <w:sz w:val="24"/>
          <w:szCs w:val="24"/>
        </w:rPr>
        <w:t>１</w:t>
      </w:r>
      <w:r>
        <w:rPr>
          <w:rFonts w:ascii="UD デジタル 教科書体 NK-B" w:eastAsia="UD デジタル 教科書体 NK-B" w:hint="eastAsia"/>
          <w:sz w:val="24"/>
          <w:szCs w:val="24"/>
        </w:rPr>
        <w:t>月　松原市</w:t>
      </w:r>
      <w:r w:rsidR="00E33431">
        <w:rPr>
          <w:rFonts w:ascii="UD デジタル 教科書体 NK-B" w:eastAsia="UD デジタル 教科書体 NK-B" w:hint="eastAsia"/>
          <w:sz w:val="24"/>
          <w:szCs w:val="24"/>
        </w:rPr>
        <w:t>セーフコミュニティ交通安全対策委員会発行</w:t>
      </w:r>
      <w:r>
        <w:rPr>
          <w:rFonts w:ascii="UD デジタル 教科書体 NK-B" w:eastAsia="UD デジタル 教科書体 NK-B" w:hint="eastAsia"/>
          <w:sz w:val="24"/>
          <w:szCs w:val="24"/>
        </w:rPr>
        <w:t>）</w:t>
      </w:r>
    </w:p>
    <w:p w:rsidR="0060146E" w:rsidRPr="00260D11" w:rsidRDefault="0060146E" w:rsidP="00260D11">
      <w:pPr>
        <w:jc w:val="right"/>
        <w:rPr>
          <w:rFonts w:ascii="UD デジタル 教科書体 NK-B" w:eastAsia="UD デジタル 教科書体 NK-B"/>
        </w:rPr>
      </w:pPr>
    </w:p>
    <w:sectPr w:rsidR="0060146E" w:rsidRPr="00260D11" w:rsidSect="001347E3">
      <w:pgSz w:w="11906" w:h="16838"/>
      <w:pgMar w:top="1701" w:right="1416" w:bottom="1701" w:left="15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11"/>
    <w:rsid w:val="0006177B"/>
    <w:rsid w:val="001347E3"/>
    <w:rsid w:val="00243157"/>
    <w:rsid w:val="00260D11"/>
    <w:rsid w:val="002F7095"/>
    <w:rsid w:val="00303B34"/>
    <w:rsid w:val="00436354"/>
    <w:rsid w:val="00455FFE"/>
    <w:rsid w:val="004612E8"/>
    <w:rsid w:val="0060146E"/>
    <w:rsid w:val="00A710D4"/>
    <w:rsid w:val="00B0735D"/>
    <w:rsid w:val="00B302D3"/>
    <w:rsid w:val="00C31A0B"/>
    <w:rsid w:val="00CA6683"/>
    <w:rsid w:val="00DC3AF0"/>
    <w:rsid w:val="00E04FD1"/>
    <w:rsid w:val="00E33431"/>
    <w:rsid w:val="00E74FEC"/>
    <w:rsid w:val="00F64BF9"/>
    <w:rsid w:val="00F71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4A773F2-FB9B-49F6-9A12-CAE9B999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177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17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松原市教育委員会</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学校教育部（学校教育部次長）</dc:creator>
  <cp:keywords/>
  <dc:description/>
  <cp:lastModifiedBy>政田 照子</cp:lastModifiedBy>
  <cp:revision>2</cp:revision>
  <cp:lastPrinted>2021-11-08T00:22:00Z</cp:lastPrinted>
  <dcterms:created xsi:type="dcterms:W3CDTF">2021-11-08T00:58:00Z</dcterms:created>
  <dcterms:modified xsi:type="dcterms:W3CDTF">2021-11-08T00:58:00Z</dcterms:modified>
</cp:coreProperties>
</file>